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5EC" w:rsidRPr="009125EC" w:rsidRDefault="009125EC" w:rsidP="009125EC">
      <w:pPr>
        <w:spacing w:after="0" w:line="240" w:lineRule="auto"/>
        <w:jc w:val="center"/>
        <w:rPr>
          <w:rFonts w:ascii="Times New Roman" w:eastAsia="Times New Roman" w:hAnsi="Times New Roman" w:cs="Times New Roman"/>
          <w:b/>
          <w:sz w:val="20"/>
          <w:szCs w:val="20"/>
          <w:u w:val="single"/>
          <w:lang w:eastAsia="ru-RU"/>
        </w:rPr>
      </w:pPr>
      <w:r w:rsidRPr="009125EC">
        <w:rPr>
          <w:rFonts w:ascii="Times New Roman" w:eastAsia="Times New Roman" w:hAnsi="Times New Roman" w:cs="Times New Roman"/>
          <w:b/>
          <w:sz w:val="20"/>
          <w:szCs w:val="20"/>
          <w:lang w:eastAsia="ru-RU"/>
        </w:rPr>
        <w:t xml:space="preserve">УПРАВЛЕНИЕ </w:t>
      </w:r>
      <w:proofErr w:type="gramStart"/>
      <w:r w:rsidRPr="009125EC">
        <w:rPr>
          <w:rFonts w:ascii="Times New Roman" w:eastAsia="Times New Roman" w:hAnsi="Times New Roman" w:cs="Times New Roman"/>
          <w:b/>
          <w:sz w:val="20"/>
          <w:szCs w:val="20"/>
          <w:lang w:eastAsia="ru-RU"/>
        </w:rPr>
        <w:t>ФЕДЕРАЛЬНОЙ  СЛУЖБЫ</w:t>
      </w:r>
      <w:proofErr w:type="gramEnd"/>
      <w:r w:rsidRPr="009125EC">
        <w:rPr>
          <w:rFonts w:ascii="Times New Roman" w:eastAsia="Times New Roman" w:hAnsi="Times New Roman" w:cs="Times New Roman"/>
          <w:b/>
          <w:sz w:val="20"/>
          <w:szCs w:val="20"/>
          <w:lang w:eastAsia="ru-RU"/>
        </w:rPr>
        <w:t xml:space="preserve"> ГОСУДАРСТВЕННОЙ  РЕГИСТРАЦИИ, </w:t>
      </w:r>
    </w:p>
    <w:p w:rsidR="009125EC" w:rsidRPr="009125EC" w:rsidRDefault="009125EC" w:rsidP="009125EC">
      <w:pPr>
        <w:spacing w:after="0" w:line="240" w:lineRule="auto"/>
        <w:jc w:val="center"/>
        <w:rPr>
          <w:rFonts w:ascii="Times New Roman" w:eastAsia="Times New Roman" w:hAnsi="Times New Roman" w:cs="Times New Roman"/>
          <w:b/>
          <w:sz w:val="20"/>
          <w:szCs w:val="20"/>
          <w:lang w:eastAsia="ru-RU"/>
        </w:rPr>
      </w:pPr>
      <w:r w:rsidRPr="009125EC">
        <w:rPr>
          <w:rFonts w:ascii="Times New Roman" w:eastAsia="Times New Roman" w:hAnsi="Times New Roman" w:cs="Times New Roman"/>
          <w:b/>
          <w:sz w:val="20"/>
          <w:szCs w:val="20"/>
          <w:u w:val="single"/>
          <w:lang w:eastAsia="ru-RU"/>
        </w:rPr>
        <w:t>КАДАСТРА И КАРТОГРАФИИ (</w:t>
      </w:r>
      <w:proofErr w:type="gramStart"/>
      <w:r w:rsidRPr="009125EC">
        <w:rPr>
          <w:rFonts w:ascii="Times New Roman" w:eastAsia="Times New Roman" w:hAnsi="Times New Roman" w:cs="Times New Roman"/>
          <w:b/>
          <w:sz w:val="20"/>
          <w:szCs w:val="20"/>
          <w:u w:val="single"/>
          <w:lang w:eastAsia="ru-RU"/>
        </w:rPr>
        <w:t>РОСРЕЕСТР)  ПО</w:t>
      </w:r>
      <w:proofErr w:type="gramEnd"/>
      <w:r w:rsidRPr="009125EC">
        <w:rPr>
          <w:rFonts w:ascii="Times New Roman" w:eastAsia="Times New Roman" w:hAnsi="Times New Roman" w:cs="Times New Roman"/>
          <w:b/>
          <w:sz w:val="20"/>
          <w:szCs w:val="20"/>
          <w:u w:val="single"/>
          <w:lang w:eastAsia="ru-RU"/>
        </w:rPr>
        <w:t xml:space="preserve"> ЧЕЛЯБИНСКОЙ ОБЛАСТИ </w:t>
      </w:r>
    </w:p>
    <w:p w:rsidR="009125EC" w:rsidRPr="009125EC" w:rsidRDefault="009125EC" w:rsidP="009125EC">
      <w:pPr>
        <w:spacing w:after="0" w:line="240" w:lineRule="auto"/>
        <w:rPr>
          <w:rFonts w:ascii="Times New Roman" w:eastAsia="Times New Roman" w:hAnsi="Times New Roman" w:cs="Times New Roman"/>
          <w:sz w:val="28"/>
          <w:szCs w:val="28"/>
          <w:lang w:eastAsia="ru-RU"/>
        </w:rPr>
      </w:pPr>
      <w:r w:rsidRPr="009125EC">
        <w:rPr>
          <w:rFonts w:ascii="Times New Roman" w:eastAsia="Times New Roman" w:hAnsi="Times New Roman" w:cs="Times New Roman"/>
          <w:b/>
          <w:sz w:val="20"/>
          <w:szCs w:val="20"/>
          <w:lang w:eastAsia="ru-RU"/>
        </w:rPr>
        <w:tab/>
      </w:r>
      <w:r w:rsidRPr="009125EC">
        <w:rPr>
          <w:rFonts w:ascii="Times New Roman" w:eastAsia="Times New Roman" w:hAnsi="Times New Roman" w:cs="Times New Roman"/>
          <w:b/>
          <w:sz w:val="20"/>
          <w:szCs w:val="20"/>
          <w:lang w:eastAsia="ru-RU"/>
        </w:rPr>
        <w:tab/>
        <w:t xml:space="preserve">                                               </w:t>
      </w:r>
      <w:r w:rsidRPr="009125EC">
        <w:rPr>
          <w:rFonts w:ascii="Times New Roman" w:eastAsia="Times New Roman" w:hAnsi="Times New Roman" w:cs="Times New Roman"/>
          <w:sz w:val="20"/>
          <w:szCs w:val="20"/>
          <w:lang w:eastAsia="ru-RU"/>
        </w:rPr>
        <w:t>454048</w:t>
      </w:r>
      <w:r w:rsidRPr="009125EC">
        <w:rPr>
          <w:rFonts w:ascii="Times New Roman" w:eastAsia="Times New Roman" w:hAnsi="Times New Roman" w:cs="Times New Roman"/>
          <w:b/>
          <w:sz w:val="20"/>
          <w:szCs w:val="20"/>
          <w:lang w:eastAsia="ru-RU"/>
        </w:rPr>
        <w:t xml:space="preserve"> </w:t>
      </w:r>
      <w:r w:rsidRPr="009125EC">
        <w:rPr>
          <w:rFonts w:ascii="Times New Roman" w:eastAsia="Times New Roman" w:hAnsi="Times New Roman" w:cs="Times New Roman"/>
          <w:sz w:val="20"/>
          <w:szCs w:val="20"/>
          <w:lang w:eastAsia="ru-RU"/>
        </w:rPr>
        <w:t>г. Челябинск, ул. Елькина, 85</w:t>
      </w:r>
    </w:p>
    <w:p w:rsidR="009125EC" w:rsidRDefault="009125EC" w:rsidP="00FC1777">
      <w:pPr>
        <w:spacing w:after="0" w:line="240" w:lineRule="auto"/>
        <w:rPr>
          <w:rFonts w:ascii="Times New Roman" w:eastAsia="Times New Roman" w:hAnsi="Times New Roman" w:cs="Times New Roman"/>
          <w:sz w:val="28"/>
          <w:szCs w:val="28"/>
          <w:lang w:eastAsia="ru-RU"/>
        </w:rPr>
      </w:pPr>
      <w:r w:rsidRPr="009125EC">
        <w:rPr>
          <w:rFonts w:ascii="Times New Roman" w:eastAsia="Times New Roman" w:hAnsi="Times New Roman" w:cs="Times New Roman"/>
          <w:noProof/>
          <w:sz w:val="28"/>
          <w:szCs w:val="28"/>
          <w:lang w:eastAsia="ru-RU"/>
        </w:rPr>
        <w:drawing>
          <wp:inline distT="0" distB="0" distL="0" distR="0" wp14:anchorId="1836B9C6" wp14:editId="06818E0A">
            <wp:extent cx="2095733" cy="7837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 Управление Росреестра по ЧО.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0478" cy="800505"/>
                    </a:xfrm>
                    <a:prstGeom prst="rect">
                      <a:avLst/>
                    </a:prstGeom>
                  </pic:spPr>
                </pic:pic>
              </a:graphicData>
            </a:graphic>
          </wp:inline>
        </w:drawing>
      </w:r>
      <w:r w:rsidR="00FC1777">
        <w:rPr>
          <w:rFonts w:ascii="Times New Roman" w:eastAsia="Times New Roman" w:hAnsi="Times New Roman" w:cs="Times New Roman"/>
          <w:sz w:val="28"/>
          <w:szCs w:val="28"/>
          <w:lang w:eastAsia="ru-RU"/>
        </w:rPr>
        <w:tab/>
      </w:r>
      <w:r w:rsidR="00FC1777">
        <w:rPr>
          <w:rFonts w:ascii="Times New Roman" w:eastAsia="Times New Roman" w:hAnsi="Times New Roman" w:cs="Times New Roman"/>
          <w:sz w:val="28"/>
          <w:szCs w:val="28"/>
          <w:lang w:eastAsia="ru-RU"/>
        </w:rPr>
        <w:tab/>
      </w:r>
      <w:r w:rsidR="00FC1777">
        <w:rPr>
          <w:rFonts w:ascii="Times New Roman" w:eastAsia="Times New Roman" w:hAnsi="Times New Roman" w:cs="Times New Roman"/>
          <w:sz w:val="28"/>
          <w:szCs w:val="28"/>
          <w:lang w:eastAsia="ru-RU"/>
        </w:rPr>
        <w:tab/>
      </w:r>
      <w:r w:rsidRPr="009125EC">
        <w:rPr>
          <w:rFonts w:ascii="Times New Roman" w:eastAsia="Times New Roman" w:hAnsi="Times New Roman" w:cs="Times New Roman"/>
          <w:sz w:val="28"/>
          <w:szCs w:val="28"/>
          <w:lang w:eastAsia="ru-RU"/>
        </w:rPr>
        <w:tab/>
      </w:r>
      <w:r w:rsidRPr="009125EC">
        <w:rPr>
          <w:rFonts w:ascii="Times New Roman" w:eastAsia="Times New Roman" w:hAnsi="Times New Roman" w:cs="Times New Roman"/>
          <w:sz w:val="28"/>
          <w:szCs w:val="28"/>
          <w:lang w:eastAsia="ru-RU"/>
        </w:rPr>
        <w:tab/>
      </w:r>
      <w:r w:rsidRPr="009125EC">
        <w:rPr>
          <w:rFonts w:ascii="Times New Roman" w:eastAsia="Times New Roman" w:hAnsi="Times New Roman" w:cs="Times New Roman"/>
          <w:sz w:val="28"/>
          <w:szCs w:val="28"/>
          <w:lang w:eastAsia="ru-RU"/>
        </w:rPr>
        <w:tab/>
      </w:r>
      <w:r w:rsidR="00FB0EAC" w:rsidRPr="009125EC">
        <w:rPr>
          <w:rFonts w:ascii="Times New Roman" w:eastAsia="Times New Roman" w:hAnsi="Times New Roman" w:cs="Times New Roman"/>
          <w:sz w:val="28"/>
          <w:szCs w:val="28"/>
          <w:lang w:eastAsia="ru-RU"/>
        </w:rPr>
        <w:tab/>
      </w:r>
      <w:r w:rsidR="00FB0EAC" w:rsidRPr="009125EC">
        <w:rPr>
          <w:rFonts w:ascii="Times New Roman" w:eastAsia="Times New Roman" w:hAnsi="Times New Roman" w:cs="Times New Roman"/>
          <w:sz w:val="28"/>
          <w:szCs w:val="28"/>
          <w:lang w:eastAsia="ru-RU"/>
        </w:rPr>
        <w:tab/>
      </w:r>
      <w:r w:rsidR="00FB0EAC" w:rsidRPr="009125EC">
        <w:rPr>
          <w:rFonts w:ascii="Times New Roman" w:eastAsia="Times New Roman" w:hAnsi="Times New Roman" w:cs="Times New Roman"/>
          <w:sz w:val="28"/>
          <w:szCs w:val="28"/>
          <w:lang w:eastAsia="ru-RU"/>
        </w:rPr>
        <w:tab/>
      </w:r>
      <w:r w:rsidR="00FB0EAC">
        <w:rPr>
          <w:rFonts w:ascii="Times New Roman" w:eastAsia="Times New Roman" w:hAnsi="Times New Roman" w:cs="Times New Roman"/>
          <w:sz w:val="28"/>
          <w:szCs w:val="28"/>
          <w:lang w:eastAsia="ru-RU"/>
        </w:rPr>
        <w:t xml:space="preserve">    </w:t>
      </w:r>
      <w:r w:rsidR="0086550E">
        <w:rPr>
          <w:rFonts w:ascii="Times New Roman" w:eastAsia="Times New Roman" w:hAnsi="Times New Roman" w:cs="Times New Roman"/>
          <w:sz w:val="28"/>
          <w:szCs w:val="28"/>
          <w:lang w:eastAsia="ru-RU"/>
        </w:rPr>
        <w:t>0</w:t>
      </w:r>
      <w:r w:rsidR="00CF0CCC">
        <w:rPr>
          <w:rFonts w:ascii="Times New Roman" w:eastAsia="Times New Roman" w:hAnsi="Times New Roman" w:cs="Times New Roman"/>
          <w:sz w:val="28"/>
          <w:szCs w:val="28"/>
          <w:lang w:eastAsia="ru-RU"/>
        </w:rPr>
        <w:t>2</w:t>
      </w:r>
      <w:r w:rsidRPr="009125EC">
        <w:rPr>
          <w:rFonts w:ascii="Times New Roman" w:eastAsia="Times New Roman" w:hAnsi="Times New Roman" w:cs="Times New Roman"/>
          <w:sz w:val="28"/>
          <w:szCs w:val="28"/>
          <w:lang w:eastAsia="ru-RU"/>
        </w:rPr>
        <w:t>.0</w:t>
      </w:r>
      <w:r w:rsidR="0086550E">
        <w:rPr>
          <w:rFonts w:ascii="Times New Roman" w:eastAsia="Times New Roman" w:hAnsi="Times New Roman" w:cs="Times New Roman"/>
          <w:sz w:val="28"/>
          <w:szCs w:val="28"/>
          <w:lang w:eastAsia="ru-RU"/>
        </w:rPr>
        <w:t>2</w:t>
      </w:r>
      <w:r w:rsidRPr="009125EC">
        <w:rPr>
          <w:rFonts w:ascii="Times New Roman" w:eastAsia="Times New Roman" w:hAnsi="Times New Roman" w:cs="Times New Roman"/>
          <w:sz w:val="28"/>
          <w:szCs w:val="28"/>
          <w:lang w:eastAsia="ru-RU"/>
        </w:rPr>
        <w:t>.202</w:t>
      </w:r>
      <w:r w:rsidR="00D87AF3">
        <w:rPr>
          <w:rFonts w:ascii="Times New Roman" w:eastAsia="Times New Roman" w:hAnsi="Times New Roman" w:cs="Times New Roman"/>
          <w:sz w:val="28"/>
          <w:szCs w:val="28"/>
          <w:lang w:eastAsia="ru-RU"/>
        </w:rPr>
        <w:t>2</w:t>
      </w:r>
      <w:r w:rsidR="00FB0EAC">
        <w:rPr>
          <w:rFonts w:ascii="Times New Roman" w:eastAsia="Times New Roman" w:hAnsi="Times New Roman" w:cs="Times New Roman"/>
          <w:sz w:val="28"/>
          <w:szCs w:val="28"/>
          <w:lang w:eastAsia="ru-RU"/>
        </w:rPr>
        <w:t xml:space="preserve"> </w:t>
      </w:r>
    </w:p>
    <w:p w:rsidR="00FB0EAC" w:rsidRDefault="00FB0EAC" w:rsidP="001207F5">
      <w:pPr>
        <w:spacing w:after="0" w:line="240" w:lineRule="auto"/>
        <w:jc w:val="center"/>
        <w:rPr>
          <w:rFonts w:ascii="Times New Roman" w:eastAsia="Times New Roman" w:hAnsi="Times New Roman" w:cs="Times New Roman"/>
          <w:b/>
          <w:bCs/>
          <w:color w:val="2E74B5"/>
          <w:sz w:val="28"/>
          <w:szCs w:val="28"/>
          <w:shd w:val="clear" w:color="auto" w:fill="FFFFFF"/>
          <w:lang w:eastAsia="ru-RU"/>
        </w:rPr>
      </w:pPr>
      <w:r>
        <w:rPr>
          <w:rFonts w:ascii="Times New Roman" w:eastAsia="Times New Roman" w:hAnsi="Times New Roman" w:cs="Times New Roman"/>
          <w:b/>
          <w:bCs/>
          <w:color w:val="2E74B5"/>
          <w:sz w:val="28"/>
          <w:szCs w:val="28"/>
          <w:shd w:val="clear" w:color="auto" w:fill="FFFFFF"/>
          <w:lang w:eastAsia="ru-RU"/>
        </w:rPr>
        <w:t xml:space="preserve">«Зелёнка» не подтверждает право собственности на недвижимость – </w:t>
      </w:r>
    </w:p>
    <w:p w:rsidR="009125EC" w:rsidRDefault="00FB0EAC" w:rsidP="001207F5">
      <w:pPr>
        <w:spacing w:after="0" w:line="240" w:lineRule="auto"/>
        <w:jc w:val="center"/>
        <w:rPr>
          <w:rFonts w:ascii="Times New Roman" w:eastAsia="Times New Roman" w:hAnsi="Times New Roman" w:cs="Times New Roman"/>
          <w:b/>
          <w:bCs/>
          <w:color w:val="2E74B5"/>
          <w:sz w:val="28"/>
          <w:szCs w:val="28"/>
          <w:shd w:val="clear" w:color="auto" w:fill="FFFFFF"/>
          <w:lang w:eastAsia="ru-RU"/>
        </w:rPr>
      </w:pPr>
      <w:proofErr w:type="gramStart"/>
      <w:r>
        <w:rPr>
          <w:rFonts w:ascii="Times New Roman" w:eastAsia="Times New Roman" w:hAnsi="Times New Roman" w:cs="Times New Roman"/>
          <w:b/>
          <w:bCs/>
          <w:color w:val="2E74B5"/>
          <w:sz w:val="28"/>
          <w:szCs w:val="28"/>
          <w:shd w:val="clear" w:color="auto" w:fill="FFFFFF"/>
          <w:lang w:eastAsia="ru-RU"/>
        </w:rPr>
        <w:t>перед</w:t>
      </w:r>
      <w:proofErr w:type="gramEnd"/>
      <w:r>
        <w:rPr>
          <w:rFonts w:ascii="Times New Roman" w:eastAsia="Times New Roman" w:hAnsi="Times New Roman" w:cs="Times New Roman"/>
          <w:b/>
          <w:bCs/>
          <w:color w:val="2E74B5"/>
          <w:sz w:val="28"/>
          <w:szCs w:val="28"/>
          <w:shd w:val="clear" w:color="auto" w:fill="FFFFFF"/>
          <w:lang w:eastAsia="ru-RU"/>
        </w:rPr>
        <w:t xml:space="preserve"> сделкой нужна актуальная выписка из ЕГРН </w:t>
      </w:r>
    </w:p>
    <w:p w:rsidR="008F2CFC" w:rsidRDefault="008F2CFC" w:rsidP="009125EC">
      <w:pPr>
        <w:spacing w:after="0" w:line="240" w:lineRule="auto"/>
        <w:jc w:val="center"/>
        <w:rPr>
          <w:rFonts w:ascii="Times New Roman" w:eastAsia="Times New Roman" w:hAnsi="Times New Roman" w:cs="Times New Roman"/>
          <w:b/>
          <w:bCs/>
          <w:color w:val="2E74B5"/>
          <w:sz w:val="28"/>
          <w:szCs w:val="28"/>
          <w:shd w:val="clear" w:color="auto" w:fill="FFFFFF"/>
          <w:lang w:eastAsia="ru-RU"/>
        </w:rPr>
      </w:pPr>
    </w:p>
    <w:p w:rsidR="001207F5" w:rsidRDefault="0086550E" w:rsidP="001207F5">
      <w:pPr>
        <w:spacing w:after="0" w:line="240" w:lineRule="auto"/>
        <w:jc w:val="both"/>
        <w:rPr>
          <w:rFonts w:ascii="Times New Roman" w:hAnsi="Times New Roman" w:cs="Times New Roman"/>
          <w:b/>
          <w:sz w:val="28"/>
          <w:szCs w:val="28"/>
        </w:rPr>
      </w:pPr>
      <w:r w:rsidRPr="0086550E">
        <w:rPr>
          <w:rFonts w:ascii="Times New Roman" w:hAnsi="Times New Roman" w:cs="Times New Roman"/>
          <w:b/>
          <w:sz w:val="28"/>
          <w:szCs w:val="28"/>
        </w:rPr>
        <w:t xml:space="preserve">Управление Росреестра по Челябинской области </w:t>
      </w:r>
      <w:r w:rsidR="001207F5">
        <w:rPr>
          <w:rFonts w:ascii="Times New Roman" w:hAnsi="Times New Roman" w:cs="Times New Roman"/>
          <w:b/>
          <w:sz w:val="28"/>
          <w:szCs w:val="28"/>
        </w:rPr>
        <w:t xml:space="preserve">продолжает рубрику «Вопрос-ответ». </w:t>
      </w:r>
      <w:r w:rsidR="00344E26">
        <w:rPr>
          <w:rFonts w:ascii="Times New Roman" w:hAnsi="Times New Roman" w:cs="Times New Roman"/>
          <w:b/>
          <w:sz w:val="28"/>
          <w:szCs w:val="28"/>
        </w:rPr>
        <w:t xml:space="preserve">Несмотря на то, что свидетельства о праве собственности давно не выдаются </w:t>
      </w:r>
      <w:r w:rsidR="001207F5" w:rsidRPr="001207F5">
        <w:rPr>
          <w:rFonts w:ascii="Times New Roman" w:hAnsi="Times New Roman" w:cs="Times New Roman"/>
          <w:b/>
          <w:sz w:val="28"/>
          <w:szCs w:val="28"/>
        </w:rPr>
        <w:t>жители Южного Урала</w:t>
      </w:r>
      <w:r w:rsidR="00CF0CCC">
        <w:rPr>
          <w:rFonts w:ascii="Times New Roman" w:hAnsi="Times New Roman" w:cs="Times New Roman"/>
          <w:b/>
          <w:sz w:val="28"/>
          <w:szCs w:val="28"/>
        </w:rPr>
        <w:t xml:space="preserve"> </w:t>
      </w:r>
      <w:r w:rsidR="007A205A">
        <w:rPr>
          <w:rFonts w:ascii="Times New Roman" w:hAnsi="Times New Roman" w:cs="Times New Roman"/>
          <w:b/>
          <w:sz w:val="28"/>
          <w:szCs w:val="28"/>
        </w:rPr>
        <w:t>всё ещё часто спрашивают</w:t>
      </w:r>
      <w:r w:rsidR="00FB0EAC">
        <w:rPr>
          <w:rFonts w:ascii="Times New Roman" w:hAnsi="Times New Roman" w:cs="Times New Roman"/>
          <w:b/>
          <w:sz w:val="28"/>
          <w:szCs w:val="28"/>
        </w:rPr>
        <w:t xml:space="preserve"> об их </w:t>
      </w:r>
      <w:r w:rsidR="00070B98">
        <w:rPr>
          <w:rFonts w:ascii="Times New Roman" w:hAnsi="Times New Roman" w:cs="Times New Roman"/>
          <w:b/>
          <w:sz w:val="28"/>
          <w:szCs w:val="28"/>
        </w:rPr>
        <w:t>актуальности</w:t>
      </w:r>
      <w:r w:rsidR="00FB0EAC">
        <w:rPr>
          <w:rFonts w:ascii="Times New Roman" w:hAnsi="Times New Roman" w:cs="Times New Roman"/>
          <w:b/>
          <w:sz w:val="28"/>
          <w:szCs w:val="28"/>
        </w:rPr>
        <w:t>.</w:t>
      </w:r>
    </w:p>
    <w:p w:rsidR="00656418" w:rsidRPr="00CF0CCC" w:rsidRDefault="001207F5" w:rsidP="00CF0CCC">
      <w:pPr>
        <w:spacing w:after="0" w:line="240" w:lineRule="auto"/>
        <w:ind w:firstLine="426"/>
        <w:jc w:val="both"/>
        <w:rPr>
          <w:rFonts w:ascii="Times New Roman" w:hAnsi="Times New Roman" w:cs="Times New Roman"/>
          <w:sz w:val="28"/>
          <w:szCs w:val="28"/>
        </w:rPr>
      </w:pPr>
      <w:r w:rsidRPr="00656418">
        <w:rPr>
          <w:rFonts w:ascii="Times New Roman" w:hAnsi="Times New Roman" w:cs="Times New Roman"/>
          <w:sz w:val="28"/>
          <w:szCs w:val="28"/>
        </w:rPr>
        <w:t xml:space="preserve">Итак, если так называемая "зелёнка" не выдается после оформления прав на недвижимость, то какой документ может подтвердить тот факт, что человек действительно является собственником объекта? Это актуальная выписка из Единого государственного реестра недвижимости (ЕГРН). </w:t>
      </w:r>
      <w:r w:rsidR="00CF0CCC">
        <w:rPr>
          <w:rFonts w:ascii="Times New Roman" w:hAnsi="Times New Roman" w:cs="Times New Roman"/>
          <w:sz w:val="28"/>
          <w:szCs w:val="28"/>
        </w:rPr>
        <w:t xml:space="preserve"> Давайте разбираться на примере!</w:t>
      </w:r>
    </w:p>
    <w:p w:rsidR="00CF0CCC" w:rsidRDefault="00CF0CCC" w:rsidP="00656418">
      <w:pPr>
        <w:spacing w:after="0" w:line="240" w:lineRule="auto"/>
        <w:jc w:val="both"/>
        <w:rPr>
          <w:rFonts w:ascii="Times New Roman" w:hAnsi="Times New Roman" w:cs="Times New Roman"/>
          <w:sz w:val="28"/>
          <w:szCs w:val="28"/>
          <w:u w:val="single"/>
        </w:rPr>
      </w:pPr>
    </w:p>
    <w:p w:rsidR="00656418" w:rsidRPr="0088429A" w:rsidRDefault="00656418" w:rsidP="00CF0CCC">
      <w:pPr>
        <w:spacing w:after="0" w:line="240" w:lineRule="auto"/>
        <w:ind w:firstLine="426"/>
        <w:jc w:val="both"/>
        <w:rPr>
          <w:rFonts w:ascii="Times New Roman" w:hAnsi="Times New Roman" w:cs="Times New Roman"/>
          <w:sz w:val="28"/>
          <w:szCs w:val="28"/>
        </w:rPr>
      </w:pPr>
      <w:r w:rsidRPr="0088429A">
        <w:rPr>
          <w:rFonts w:ascii="Times New Roman" w:hAnsi="Times New Roman" w:cs="Times New Roman"/>
          <w:color w:val="00B050"/>
          <w:sz w:val="28"/>
          <w:szCs w:val="28"/>
          <w:u w:val="single"/>
        </w:rPr>
        <w:t>Вопрос заявителя:</w:t>
      </w:r>
      <w:r w:rsidRPr="0088429A">
        <w:rPr>
          <w:rFonts w:ascii="Times New Roman" w:hAnsi="Times New Roman" w:cs="Times New Roman"/>
          <w:sz w:val="28"/>
          <w:szCs w:val="28"/>
        </w:rPr>
        <w:t xml:space="preserve"> Собираюсь купить квартиру. Показал юристу копию «зеленки», предоставленную продавцом, а он сказал, что их отменили. Это реально так? А как же теперь узнать, настоящий ли он собственник?!</w:t>
      </w:r>
    </w:p>
    <w:p w:rsidR="00656418" w:rsidRPr="0088429A" w:rsidRDefault="00656418" w:rsidP="00CF0CCC">
      <w:pPr>
        <w:spacing w:after="0" w:line="240" w:lineRule="auto"/>
        <w:ind w:firstLine="426"/>
        <w:jc w:val="both"/>
        <w:rPr>
          <w:rFonts w:ascii="Times New Roman" w:hAnsi="Times New Roman" w:cs="Times New Roman"/>
          <w:sz w:val="28"/>
          <w:szCs w:val="28"/>
        </w:rPr>
      </w:pPr>
      <w:r w:rsidRPr="0088429A">
        <w:rPr>
          <w:rFonts w:ascii="Times New Roman" w:hAnsi="Times New Roman" w:cs="Times New Roman"/>
          <w:color w:val="0070C0"/>
          <w:sz w:val="28"/>
          <w:szCs w:val="28"/>
          <w:u w:val="single"/>
        </w:rPr>
        <w:t>Ответ Управления Росреестра:</w:t>
      </w:r>
      <w:r w:rsidRPr="0088429A">
        <w:rPr>
          <w:rFonts w:ascii="Times New Roman" w:hAnsi="Times New Roman" w:cs="Times New Roman"/>
          <w:sz w:val="28"/>
          <w:szCs w:val="28"/>
        </w:rPr>
        <w:t xml:space="preserve"> Да, действительно, свидетельств</w:t>
      </w:r>
      <w:r w:rsidR="00070B98">
        <w:rPr>
          <w:rFonts w:ascii="Times New Roman" w:hAnsi="Times New Roman" w:cs="Times New Roman"/>
          <w:sz w:val="28"/>
          <w:szCs w:val="28"/>
        </w:rPr>
        <w:t>о</w:t>
      </w:r>
      <w:r w:rsidRPr="0088429A">
        <w:rPr>
          <w:rFonts w:ascii="Times New Roman" w:hAnsi="Times New Roman" w:cs="Times New Roman"/>
          <w:sz w:val="28"/>
          <w:szCs w:val="28"/>
        </w:rPr>
        <w:t xml:space="preserve"> о государственной регистрации пр</w:t>
      </w:r>
      <w:r w:rsidR="00DE7669">
        <w:rPr>
          <w:rFonts w:ascii="Times New Roman" w:hAnsi="Times New Roman" w:cs="Times New Roman"/>
          <w:sz w:val="28"/>
          <w:szCs w:val="28"/>
        </w:rPr>
        <w:t>ава собственности (т.н. «зеленка</w:t>
      </w:r>
      <w:r w:rsidRPr="0088429A">
        <w:rPr>
          <w:rFonts w:ascii="Times New Roman" w:hAnsi="Times New Roman" w:cs="Times New Roman"/>
          <w:sz w:val="28"/>
          <w:szCs w:val="28"/>
        </w:rPr>
        <w:t xml:space="preserve">») </w:t>
      </w:r>
      <w:r w:rsidR="00DE7669">
        <w:rPr>
          <w:rFonts w:ascii="Times New Roman" w:hAnsi="Times New Roman" w:cs="Times New Roman"/>
          <w:sz w:val="28"/>
          <w:szCs w:val="28"/>
        </w:rPr>
        <w:t xml:space="preserve">сейчас </w:t>
      </w:r>
      <w:bookmarkStart w:id="0" w:name="_GoBack"/>
      <w:bookmarkEnd w:id="0"/>
      <w:r w:rsidRPr="0088429A">
        <w:rPr>
          <w:rFonts w:ascii="Times New Roman" w:hAnsi="Times New Roman" w:cs="Times New Roman"/>
          <w:sz w:val="28"/>
          <w:szCs w:val="28"/>
        </w:rPr>
        <w:t xml:space="preserve">не </w:t>
      </w:r>
      <w:r w:rsidR="00DE7669">
        <w:rPr>
          <w:rFonts w:ascii="Times New Roman" w:hAnsi="Times New Roman" w:cs="Times New Roman"/>
          <w:sz w:val="28"/>
          <w:szCs w:val="28"/>
        </w:rPr>
        <w:t xml:space="preserve">выдается и не </w:t>
      </w:r>
      <w:r w:rsidRPr="0088429A">
        <w:rPr>
          <w:rFonts w:ascii="Times New Roman" w:hAnsi="Times New Roman" w:cs="Times New Roman"/>
          <w:sz w:val="28"/>
          <w:szCs w:val="28"/>
        </w:rPr>
        <w:t>явля</w:t>
      </w:r>
      <w:r w:rsidR="00070B98">
        <w:rPr>
          <w:rFonts w:ascii="Times New Roman" w:hAnsi="Times New Roman" w:cs="Times New Roman"/>
          <w:sz w:val="28"/>
          <w:szCs w:val="28"/>
        </w:rPr>
        <w:t>е</w:t>
      </w:r>
      <w:r w:rsidRPr="0088429A">
        <w:rPr>
          <w:rFonts w:ascii="Times New Roman" w:hAnsi="Times New Roman" w:cs="Times New Roman"/>
          <w:sz w:val="28"/>
          <w:szCs w:val="28"/>
        </w:rPr>
        <w:t>тся документом, подтверждающим право собственности в текущий момент. Предъявление такого документа продавцом объекта недвижимости абсолютно нецелесообразно и, конечно же, недостаточно. Актуальные сведения о предмете сделки можно получить лишь из выписки из Единого государственного реестра недвижимости.</w:t>
      </w:r>
    </w:p>
    <w:p w:rsidR="00656418" w:rsidRPr="0088429A" w:rsidRDefault="00CF0CCC" w:rsidP="00656418">
      <w:pPr>
        <w:spacing w:after="0" w:line="240" w:lineRule="auto"/>
        <w:jc w:val="both"/>
        <w:rPr>
          <w:rFonts w:ascii="Times New Roman" w:hAnsi="Times New Roman" w:cs="Times New Roman"/>
          <w:i/>
          <w:color w:val="00B050"/>
          <w:sz w:val="28"/>
          <w:szCs w:val="28"/>
        </w:rPr>
      </w:pPr>
      <w:r w:rsidRPr="0088429A">
        <w:rPr>
          <w:rFonts w:ascii="Times New Roman" w:hAnsi="Times New Roman" w:cs="Times New Roman"/>
          <w:i/>
          <w:color w:val="00B050"/>
          <w:sz w:val="28"/>
          <w:szCs w:val="28"/>
        </w:rPr>
        <w:t>_______________________</w:t>
      </w:r>
      <w:r w:rsidR="0088429A">
        <w:rPr>
          <w:rFonts w:ascii="Times New Roman" w:hAnsi="Times New Roman" w:cs="Times New Roman"/>
          <w:i/>
          <w:color w:val="00B050"/>
          <w:sz w:val="28"/>
          <w:szCs w:val="28"/>
        </w:rPr>
        <w:t>___________________________________</w:t>
      </w:r>
      <w:r w:rsidRPr="0088429A">
        <w:rPr>
          <w:rFonts w:ascii="Times New Roman" w:hAnsi="Times New Roman" w:cs="Times New Roman"/>
          <w:i/>
          <w:color w:val="00B050"/>
          <w:sz w:val="28"/>
          <w:szCs w:val="28"/>
        </w:rPr>
        <w:t>_____</w:t>
      </w:r>
    </w:p>
    <w:p w:rsidR="00656418" w:rsidRPr="00656418" w:rsidRDefault="00656418" w:rsidP="00656418">
      <w:pPr>
        <w:spacing w:after="0" w:line="240" w:lineRule="auto"/>
        <w:jc w:val="both"/>
        <w:rPr>
          <w:rFonts w:ascii="Times New Roman" w:hAnsi="Times New Roman" w:cs="Times New Roman"/>
          <w:sz w:val="28"/>
          <w:szCs w:val="28"/>
        </w:rPr>
      </w:pPr>
      <w:r w:rsidRPr="00656418">
        <w:rPr>
          <w:rFonts w:ascii="Times New Roman" w:hAnsi="Times New Roman" w:cs="Times New Roman"/>
          <w:sz w:val="28"/>
          <w:szCs w:val="28"/>
        </w:rPr>
        <w:t>Выписка из ЕГРН об основных характеристиках и зарегистрированных</w:t>
      </w:r>
      <w:r>
        <w:rPr>
          <w:rFonts w:ascii="Times New Roman" w:hAnsi="Times New Roman" w:cs="Times New Roman"/>
          <w:sz w:val="28"/>
          <w:szCs w:val="28"/>
        </w:rPr>
        <w:t xml:space="preserve"> правах на объект недвижимости содержит сведения о:</w:t>
      </w:r>
    </w:p>
    <w:p w:rsidR="00656418" w:rsidRPr="00656418" w:rsidRDefault="00656418" w:rsidP="00FB0EAC">
      <w:pPr>
        <w:spacing w:after="0" w:line="240" w:lineRule="auto"/>
        <w:ind w:left="426" w:hanging="426"/>
        <w:jc w:val="both"/>
        <w:rPr>
          <w:rFonts w:ascii="Times New Roman" w:hAnsi="Times New Roman" w:cs="Times New Roman"/>
          <w:sz w:val="28"/>
          <w:szCs w:val="28"/>
        </w:rPr>
      </w:pPr>
      <w:r w:rsidRPr="00656418">
        <w:rPr>
          <w:rFonts w:ascii="Times New Roman" w:hAnsi="Times New Roman" w:cs="Times New Roman"/>
          <w:sz w:val="28"/>
          <w:szCs w:val="28"/>
        </w:rPr>
        <w:t>1.</w:t>
      </w:r>
      <w:r w:rsidRPr="00656418">
        <w:rPr>
          <w:rFonts w:ascii="Times New Roman" w:hAnsi="Times New Roman" w:cs="Times New Roman"/>
          <w:sz w:val="28"/>
          <w:szCs w:val="28"/>
        </w:rPr>
        <w:tab/>
        <w:t>ФИО собственника объекта на текущую дату</w:t>
      </w:r>
      <w:r w:rsidR="0088429A">
        <w:rPr>
          <w:rFonts w:ascii="Times New Roman" w:hAnsi="Times New Roman" w:cs="Times New Roman"/>
          <w:sz w:val="28"/>
          <w:szCs w:val="28"/>
        </w:rPr>
        <w:t>;</w:t>
      </w:r>
    </w:p>
    <w:p w:rsidR="00656418" w:rsidRPr="00656418" w:rsidRDefault="0088429A" w:rsidP="00FB0EAC">
      <w:p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з</w:t>
      </w:r>
      <w:r w:rsidR="00656418" w:rsidRPr="00656418">
        <w:rPr>
          <w:rFonts w:ascii="Times New Roman" w:hAnsi="Times New Roman" w:cs="Times New Roman"/>
          <w:sz w:val="28"/>
          <w:szCs w:val="28"/>
        </w:rPr>
        <w:t>арегис</w:t>
      </w:r>
      <w:r w:rsidR="00656418">
        <w:rPr>
          <w:rFonts w:ascii="Times New Roman" w:hAnsi="Times New Roman" w:cs="Times New Roman"/>
          <w:sz w:val="28"/>
          <w:szCs w:val="28"/>
        </w:rPr>
        <w:t>трированных ограничениях прав и</w:t>
      </w:r>
      <w:r w:rsidR="00FB0EAC">
        <w:rPr>
          <w:rFonts w:ascii="Times New Roman" w:hAnsi="Times New Roman" w:cs="Times New Roman"/>
          <w:sz w:val="28"/>
          <w:szCs w:val="28"/>
        </w:rPr>
        <w:t xml:space="preserve"> обременениях объекта (арест, ипотека, аренда</w:t>
      </w:r>
      <w:r w:rsidR="00656418" w:rsidRPr="00656418">
        <w:rPr>
          <w:rFonts w:ascii="Times New Roman" w:hAnsi="Times New Roman" w:cs="Times New Roman"/>
          <w:sz w:val="28"/>
          <w:szCs w:val="28"/>
        </w:rPr>
        <w:t>)</w:t>
      </w:r>
      <w:r>
        <w:rPr>
          <w:rFonts w:ascii="Times New Roman" w:hAnsi="Times New Roman" w:cs="Times New Roman"/>
          <w:sz w:val="28"/>
          <w:szCs w:val="28"/>
        </w:rPr>
        <w:t>;</w:t>
      </w:r>
    </w:p>
    <w:p w:rsidR="00656418" w:rsidRPr="00656418" w:rsidRDefault="0088429A" w:rsidP="00FB0EAC">
      <w:p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и</w:t>
      </w:r>
      <w:r w:rsidR="00656418" w:rsidRPr="00656418">
        <w:rPr>
          <w:rFonts w:ascii="Times New Roman" w:hAnsi="Times New Roman" w:cs="Times New Roman"/>
          <w:sz w:val="28"/>
          <w:szCs w:val="28"/>
        </w:rPr>
        <w:t>меющихся на текущую дату судебных спорах в отношении объекта</w:t>
      </w:r>
      <w:r>
        <w:rPr>
          <w:rFonts w:ascii="Times New Roman" w:hAnsi="Times New Roman" w:cs="Times New Roman"/>
          <w:sz w:val="28"/>
          <w:szCs w:val="28"/>
        </w:rPr>
        <w:t>:</w:t>
      </w:r>
    </w:p>
    <w:p w:rsidR="00656418" w:rsidRPr="00656418" w:rsidRDefault="0088429A" w:rsidP="00FB0EAC">
      <w:p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и</w:t>
      </w:r>
      <w:r w:rsidR="00656418" w:rsidRPr="00656418">
        <w:rPr>
          <w:rFonts w:ascii="Times New Roman" w:hAnsi="Times New Roman" w:cs="Times New Roman"/>
          <w:sz w:val="28"/>
          <w:szCs w:val="28"/>
        </w:rPr>
        <w:t>ные сведения (например, о том, что собственник запретил сделки с имуществом без своего личного участия).</w:t>
      </w:r>
    </w:p>
    <w:p w:rsidR="00CF0CCC" w:rsidRDefault="00CF0CCC" w:rsidP="00656418">
      <w:pPr>
        <w:spacing w:after="0" w:line="240" w:lineRule="auto"/>
        <w:jc w:val="both"/>
        <w:rPr>
          <w:rFonts w:ascii="Times New Roman" w:hAnsi="Times New Roman" w:cs="Times New Roman"/>
          <w:sz w:val="28"/>
          <w:szCs w:val="28"/>
          <w:u w:val="single"/>
        </w:rPr>
      </w:pPr>
    </w:p>
    <w:p w:rsidR="00656418" w:rsidRPr="00CF0CCC" w:rsidRDefault="00656418" w:rsidP="00656418">
      <w:pPr>
        <w:spacing w:after="0" w:line="240" w:lineRule="auto"/>
        <w:jc w:val="both"/>
        <w:rPr>
          <w:rFonts w:ascii="Times New Roman" w:hAnsi="Times New Roman" w:cs="Times New Roman"/>
          <w:sz w:val="28"/>
          <w:szCs w:val="28"/>
          <w:u w:val="single"/>
        </w:rPr>
      </w:pPr>
      <w:r w:rsidRPr="00CF0CCC">
        <w:rPr>
          <w:rFonts w:ascii="Times New Roman" w:hAnsi="Times New Roman" w:cs="Times New Roman"/>
          <w:sz w:val="28"/>
          <w:szCs w:val="28"/>
          <w:u w:val="single"/>
        </w:rPr>
        <w:t>Как получить выписку</w:t>
      </w:r>
      <w:r w:rsidR="00CF0CCC">
        <w:rPr>
          <w:rFonts w:ascii="Times New Roman" w:hAnsi="Times New Roman" w:cs="Times New Roman"/>
          <w:sz w:val="28"/>
          <w:szCs w:val="28"/>
          <w:u w:val="single"/>
        </w:rPr>
        <w:t xml:space="preserve"> и сколько она будет стоить</w:t>
      </w:r>
      <w:r w:rsidRPr="00CF0CCC">
        <w:rPr>
          <w:rFonts w:ascii="Times New Roman" w:hAnsi="Times New Roman" w:cs="Times New Roman"/>
          <w:sz w:val="28"/>
          <w:szCs w:val="28"/>
          <w:u w:val="single"/>
        </w:rPr>
        <w:t xml:space="preserve">: </w:t>
      </w:r>
    </w:p>
    <w:p w:rsidR="00656418" w:rsidRPr="00656418" w:rsidRDefault="00656418" w:rsidP="00FB0EAC">
      <w:pPr>
        <w:pStyle w:val="a5"/>
        <w:numPr>
          <w:ilvl w:val="0"/>
          <w:numId w:val="11"/>
        </w:numPr>
        <w:spacing w:after="0" w:line="240" w:lineRule="auto"/>
        <w:ind w:left="426" w:hanging="426"/>
        <w:jc w:val="both"/>
        <w:rPr>
          <w:rFonts w:ascii="Times New Roman" w:hAnsi="Times New Roman" w:cs="Times New Roman"/>
          <w:sz w:val="28"/>
          <w:szCs w:val="28"/>
        </w:rPr>
      </w:pPr>
      <w:r w:rsidRPr="00656418">
        <w:rPr>
          <w:rFonts w:ascii="Times New Roman" w:hAnsi="Times New Roman" w:cs="Times New Roman"/>
          <w:sz w:val="28"/>
          <w:szCs w:val="28"/>
        </w:rPr>
        <w:t>Обратиться в любой удобный офис МФЦ за выпиской в бумажном виде с синей печатью</w:t>
      </w:r>
      <w:r w:rsidR="00CF0CCC">
        <w:rPr>
          <w:rFonts w:ascii="Times New Roman" w:hAnsi="Times New Roman" w:cs="Times New Roman"/>
          <w:sz w:val="28"/>
          <w:szCs w:val="28"/>
        </w:rPr>
        <w:t xml:space="preserve"> (стоимость выписки</w:t>
      </w:r>
      <w:r w:rsidR="0088429A">
        <w:rPr>
          <w:rFonts w:ascii="Times New Roman" w:hAnsi="Times New Roman" w:cs="Times New Roman"/>
          <w:sz w:val="28"/>
          <w:szCs w:val="28"/>
        </w:rPr>
        <w:t xml:space="preserve"> составит</w:t>
      </w:r>
      <w:r w:rsidR="00CF0CCC">
        <w:rPr>
          <w:rFonts w:ascii="Times New Roman" w:hAnsi="Times New Roman" w:cs="Times New Roman"/>
          <w:sz w:val="28"/>
          <w:szCs w:val="28"/>
        </w:rPr>
        <w:t xml:space="preserve"> 460 рублей)</w:t>
      </w:r>
      <w:r w:rsidRPr="00656418">
        <w:rPr>
          <w:rFonts w:ascii="Times New Roman" w:hAnsi="Times New Roman" w:cs="Times New Roman"/>
          <w:sz w:val="28"/>
          <w:szCs w:val="28"/>
        </w:rPr>
        <w:t>;</w:t>
      </w:r>
    </w:p>
    <w:p w:rsidR="00656418" w:rsidRDefault="00656418" w:rsidP="00FB0EAC">
      <w:pPr>
        <w:pStyle w:val="a5"/>
        <w:numPr>
          <w:ilvl w:val="0"/>
          <w:numId w:val="11"/>
        </w:numPr>
        <w:spacing w:after="0" w:line="240" w:lineRule="auto"/>
        <w:ind w:left="426" w:hanging="426"/>
        <w:jc w:val="both"/>
        <w:rPr>
          <w:rFonts w:ascii="Times New Roman" w:hAnsi="Times New Roman" w:cs="Times New Roman"/>
          <w:sz w:val="28"/>
          <w:szCs w:val="28"/>
        </w:rPr>
      </w:pPr>
      <w:r w:rsidRPr="00656418">
        <w:rPr>
          <w:rFonts w:ascii="Times New Roman" w:hAnsi="Times New Roman" w:cs="Times New Roman"/>
          <w:sz w:val="28"/>
          <w:szCs w:val="28"/>
        </w:rPr>
        <w:t>Заказать выписку в электронном виде через сайты Росреестра: (</w:t>
      </w:r>
      <w:hyperlink r:id="rId6" w:history="1">
        <w:r w:rsidRPr="00656418">
          <w:rPr>
            <w:rStyle w:val="a6"/>
            <w:rFonts w:ascii="Times New Roman" w:hAnsi="Times New Roman" w:cs="Times New Roman"/>
            <w:sz w:val="28"/>
            <w:szCs w:val="28"/>
          </w:rPr>
          <w:t>https://rosreestr.gov.ru/eservices/request_info_from_egrn/</w:t>
        </w:r>
      </w:hyperlink>
      <w:r w:rsidRPr="00656418">
        <w:rPr>
          <w:rFonts w:ascii="Times New Roman" w:hAnsi="Times New Roman" w:cs="Times New Roman"/>
          <w:sz w:val="28"/>
          <w:szCs w:val="28"/>
        </w:rPr>
        <w:t>),  Федеральной кадастрово</w:t>
      </w:r>
      <w:r>
        <w:rPr>
          <w:rFonts w:ascii="Times New Roman" w:hAnsi="Times New Roman" w:cs="Times New Roman"/>
          <w:sz w:val="28"/>
          <w:szCs w:val="28"/>
        </w:rPr>
        <w:t>й палаты (</w:t>
      </w:r>
      <w:hyperlink r:id="rId7" w:history="1">
        <w:r w:rsidRPr="009D4766">
          <w:rPr>
            <w:rStyle w:val="a6"/>
            <w:rFonts w:ascii="Times New Roman" w:hAnsi="Times New Roman" w:cs="Times New Roman"/>
            <w:sz w:val="28"/>
            <w:szCs w:val="28"/>
          </w:rPr>
          <w:t>https://kadastr.ru/services/zakaz-vypisok-iz-egrn/</w:t>
        </w:r>
      </w:hyperlink>
      <w:r>
        <w:rPr>
          <w:rFonts w:ascii="Times New Roman" w:hAnsi="Times New Roman" w:cs="Times New Roman"/>
          <w:sz w:val="28"/>
          <w:szCs w:val="28"/>
        </w:rPr>
        <w:t xml:space="preserve">), а также на </w:t>
      </w:r>
      <w:proofErr w:type="spellStart"/>
      <w:r>
        <w:rPr>
          <w:rFonts w:ascii="Times New Roman" w:hAnsi="Times New Roman" w:cs="Times New Roman"/>
          <w:sz w:val="28"/>
          <w:szCs w:val="28"/>
        </w:rPr>
        <w:t>Госуслугах</w:t>
      </w:r>
      <w:proofErr w:type="spellEnd"/>
      <w:r>
        <w:rPr>
          <w:rFonts w:ascii="Times New Roman" w:hAnsi="Times New Roman" w:cs="Times New Roman"/>
          <w:sz w:val="28"/>
          <w:szCs w:val="28"/>
        </w:rPr>
        <w:t xml:space="preserve"> (</w:t>
      </w:r>
      <w:hyperlink r:id="rId8" w:history="1">
        <w:r w:rsidR="00CF0CCC" w:rsidRPr="00CF0CCC">
          <w:rPr>
            <w:rStyle w:val="a6"/>
            <w:rFonts w:ascii="Times New Roman" w:hAnsi="Times New Roman" w:cs="Times New Roman"/>
            <w:sz w:val="28"/>
            <w:szCs w:val="28"/>
          </w:rPr>
          <w:t>https://www.gosuslugi.ru/283020/11/form?_=1643713794005</w:t>
        </w:r>
      </w:hyperlink>
      <w:r>
        <w:rPr>
          <w:rFonts w:ascii="Times New Roman" w:hAnsi="Times New Roman" w:cs="Times New Roman"/>
          <w:sz w:val="28"/>
          <w:szCs w:val="28"/>
        </w:rPr>
        <w:t>).</w:t>
      </w:r>
      <w:r w:rsidR="00CF0C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6418">
        <w:rPr>
          <w:rFonts w:ascii="Times New Roman" w:hAnsi="Times New Roman" w:cs="Times New Roman"/>
          <w:sz w:val="28"/>
          <w:szCs w:val="28"/>
        </w:rPr>
        <w:t xml:space="preserve">  </w:t>
      </w:r>
    </w:p>
    <w:p w:rsidR="00CF0CCC" w:rsidRPr="00CF0CCC" w:rsidRDefault="00CF0CCC" w:rsidP="00FB0EAC">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В </w:t>
      </w:r>
      <w:r w:rsidRPr="00CF0CCC">
        <w:rPr>
          <w:rFonts w:ascii="Times New Roman" w:hAnsi="Times New Roman" w:cs="Times New Roman"/>
          <w:sz w:val="28"/>
          <w:szCs w:val="28"/>
        </w:rPr>
        <w:t>электронном виде</w:t>
      </w:r>
      <w:r>
        <w:rPr>
          <w:rFonts w:ascii="Times New Roman" w:hAnsi="Times New Roman" w:cs="Times New Roman"/>
          <w:sz w:val="28"/>
          <w:szCs w:val="28"/>
        </w:rPr>
        <w:t xml:space="preserve"> выписка будет стоить всего</w:t>
      </w:r>
      <w:r w:rsidRPr="00CF0CCC">
        <w:rPr>
          <w:rFonts w:ascii="Times New Roman" w:hAnsi="Times New Roman" w:cs="Times New Roman"/>
          <w:sz w:val="28"/>
          <w:szCs w:val="28"/>
        </w:rPr>
        <w:t xml:space="preserve"> 290 </w:t>
      </w:r>
      <w:r>
        <w:rPr>
          <w:rFonts w:ascii="Times New Roman" w:hAnsi="Times New Roman" w:cs="Times New Roman"/>
          <w:sz w:val="28"/>
          <w:szCs w:val="28"/>
        </w:rPr>
        <w:t xml:space="preserve">рублей. </w:t>
      </w:r>
    </w:p>
    <w:p w:rsidR="00656418" w:rsidRPr="00CF0CCC" w:rsidRDefault="00656418" w:rsidP="00CF0CCC">
      <w:pPr>
        <w:spacing w:after="0" w:line="240" w:lineRule="auto"/>
        <w:ind w:left="360"/>
        <w:jc w:val="both"/>
        <w:rPr>
          <w:rFonts w:ascii="Times New Roman" w:hAnsi="Times New Roman" w:cs="Times New Roman"/>
          <w:sz w:val="28"/>
          <w:szCs w:val="28"/>
        </w:rPr>
      </w:pPr>
    </w:p>
    <w:p w:rsidR="00CF0CCC" w:rsidRDefault="00656418" w:rsidP="00656418">
      <w:pPr>
        <w:spacing w:after="0" w:line="240" w:lineRule="auto"/>
        <w:jc w:val="center"/>
        <w:rPr>
          <w:rFonts w:ascii="Times New Roman" w:hAnsi="Times New Roman" w:cs="Times New Roman"/>
          <w:b/>
          <w:sz w:val="28"/>
          <w:szCs w:val="28"/>
        </w:rPr>
      </w:pPr>
      <w:r w:rsidRPr="00FB0EAC">
        <w:rPr>
          <w:rFonts w:ascii="Times New Roman" w:hAnsi="Times New Roman" w:cs="Times New Roman"/>
          <w:b/>
          <w:color w:val="C00000"/>
          <w:sz w:val="28"/>
          <w:szCs w:val="28"/>
        </w:rPr>
        <w:t>ВАЖНО!!!</w:t>
      </w:r>
      <w:r w:rsidRPr="00656418">
        <w:rPr>
          <w:rFonts w:ascii="Times New Roman" w:hAnsi="Times New Roman" w:cs="Times New Roman"/>
          <w:b/>
          <w:sz w:val="28"/>
          <w:szCs w:val="28"/>
        </w:rPr>
        <w:t xml:space="preserve"> Нельзя заказывать выписку в интернете на сторонних </w:t>
      </w:r>
      <w:r w:rsidR="00FB0EAC">
        <w:rPr>
          <w:rFonts w:ascii="Times New Roman" w:hAnsi="Times New Roman" w:cs="Times New Roman"/>
          <w:b/>
          <w:sz w:val="28"/>
          <w:szCs w:val="28"/>
        </w:rPr>
        <w:t>ресурс</w:t>
      </w:r>
      <w:r w:rsidRPr="00656418">
        <w:rPr>
          <w:rFonts w:ascii="Times New Roman" w:hAnsi="Times New Roman" w:cs="Times New Roman"/>
          <w:b/>
          <w:sz w:val="28"/>
          <w:szCs w:val="28"/>
        </w:rPr>
        <w:t xml:space="preserve">ах, </w:t>
      </w:r>
    </w:p>
    <w:p w:rsidR="00656418" w:rsidRDefault="00656418" w:rsidP="00656418">
      <w:pPr>
        <w:spacing w:after="0" w:line="240" w:lineRule="auto"/>
        <w:jc w:val="center"/>
        <w:rPr>
          <w:rFonts w:ascii="Times New Roman" w:hAnsi="Times New Roman" w:cs="Times New Roman"/>
          <w:b/>
          <w:sz w:val="28"/>
          <w:szCs w:val="28"/>
        </w:rPr>
      </w:pPr>
      <w:proofErr w:type="gramStart"/>
      <w:r w:rsidRPr="00656418">
        <w:rPr>
          <w:rFonts w:ascii="Times New Roman" w:hAnsi="Times New Roman" w:cs="Times New Roman"/>
          <w:b/>
          <w:sz w:val="28"/>
          <w:szCs w:val="28"/>
        </w:rPr>
        <w:t>она</w:t>
      </w:r>
      <w:proofErr w:type="gramEnd"/>
      <w:r w:rsidRPr="00656418">
        <w:rPr>
          <w:rFonts w:ascii="Times New Roman" w:hAnsi="Times New Roman" w:cs="Times New Roman"/>
          <w:b/>
          <w:sz w:val="28"/>
          <w:szCs w:val="28"/>
        </w:rPr>
        <w:t xml:space="preserve"> может быть недостоверной</w:t>
      </w:r>
      <w:r w:rsidR="00FB0EAC">
        <w:rPr>
          <w:rFonts w:ascii="Times New Roman" w:hAnsi="Times New Roman" w:cs="Times New Roman"/>
          <w:b/>
          <w:sz w:val="28"/>
          <w:szCs w:val="28"/>
        </w:rPr>
        <w:t>. Доверяйте только официальным сайтам</w:t>
      </w:r>
      <w:r w:rsidRPr="00656418">
        <w:rPr>
          <w:rFonts w:ascii="Times New Roman" w:hAnsi="Times New Roman" w:cs="Times New Roman"/>
          <w:b/>
          <w:sz w:val="28"/>
          <w:szCs w:val="28"/>
        </w:rPr>
        <w:t>!</w:t>
      </w:r>
    </w:p>
    <w:p w:rsidR="00656418" w:rsidRDefault="00656418" w:rsidP="001207F5">
      <w:pPr>
        <w:spacing w:after="0" w:line="240" w:lineRule="auto"/>
        <w:jc w:val="right"/>
        <w:rPr>
          <w:rFonts w:ascii="Times New Roman" w:hAnsi="Times New Roman" w:cs="Times New Roman"/>
          <w:b/>
          <w:sz w:val="28"/>
          <w:szCs w:val="28"/>
        </w:rPr>
      </w:pPr>
    </w:p>
    <w:p w:rsidR="008F2CFC" w:rsidRDefault="00E156E8" w:rsidP="001207F5">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Пресс</w:t>
      </w:r>
      <w:r w:rsidR="008F2CFC" w:rsidRPr="008F2CFC">
        <w:rPr>
          <w:rFonts w:ascii="Times New Roman" w:hAnsi="Times New Roman" w:cs="Times New Roman"/>
          <w:i/>
          <w:sz w:val="28"/>
          <w:szCs w:val="28"/>
        </w:rPr>
        <w:t xml:space="preserve">– служба </w:t>
      </w:r>
      <w:r w:rsidR="008F2CFC">
        <w:rPr>
          <w:rFonts w:ascii="Times New Roman" w:hAnsi="Times New Roman" w:cs="Times New Roman"/>
          <w:i/>
          <w:sz w:val="28"/>
          <w:szCs w:val="28"/>
        </w:rPr>
        <w:t xml:space="preserve">Росреестра и Кадастровой палаты </w:t>
      </w:r>
    </w:p>
    <w:p w:rsidR="00B318AD" w:rsidRDefault="008F2CFC" w:rsidP="005A68BD">
      <w:pPr>
        <w:spacing w:after="0" w:line="240" w:lineRule="auto"/>
        <w:jc w:val="right"/>
        <w:rPr>
          <w:rFonts w:ascii="Times New Roman" w:hAnsi="Times New Roman" w:cs="Times New Roman"/>
          <w:i/>
          <w:sz w:val="28"/>
          <w:szCs w:val="28"/>
        </w:rPr>
      </w:pPr>
      <w:r w:rsidRPr="008F2CFC">
        <w:rPr>
          <w:rFonts w:ascii="Times New Roman" w:hAnsi="Times New Roman" w:cs="Times New Roman"/>
          <w:i/>
          <w:sz w:val="28"/>
          <w:szCs w:val="28"/>
        </w:rPr>
        <w:t>Челябинской области</w:t>
      </w:r>
    </w:p>
    <w:sectPr w:rsidR="00B318AD" w:rsidSect="00FB0EAC">
      <w:pgSz w:w="11906" w:h="16838"/>
      <w:pgMar w:top="284"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5832"/>
    <w:multiLevelType w:val="hybridMultilevel"/>
    <w:tmpl w:val="63C6FB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C781C3B"/>
    <w:multiLevelType w:val="hybridMultilevel"/>
    <w:tmpl w:val="9768D76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7A42D02"/>
    <w:multiLevelType w:val="hybridMultilevel"/>
    <w:tmpl w:val="4C9EAE7C"/>
    <w:lvl w:ilvl="0" w:tplc="A3B601F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00340"/>
    <w:multiLevelType w:val="hybridMultilevel"/>
    <w:tmpl w:val="C436E8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AB7DC2"/>
    <w:multiLevelType w:val="hybridMultilevel"/>
    <w:tmpl w:val="B5E493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16B06F4"/>
    <w:multiLevelType w:val="hybridMultilevel"/>
    <w:tmpl w:val="FD4ACC78"/>
    <w:lvl w:ilvl="0" w:tplc="A3B601F4">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5620182"/>
    <w:multiLevelType w:val="hybridMultilevel"/>
    <w:tmpl w:val="F9D4D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942376"/>
    <w:multiLevelType w:val="hybridMultilevel"/>
    <w:tmpl w:val="1EAE79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58D57BA"/>
    <w:multiLevelType w:val="hybridMultilevel"/>
    <w:tmpl w:val="EED04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F44BC9"/>
    <w:multiLevelType w:val="hybridMultilevel"/>
    <w:tmpl w:val="47E48CB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61F5236"/>
    <w:multiLevelType w:val="hybridMultilevel"/>
    <w:tmpl w:val="589A8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7"/>
  </w:num>
  <w:num w:numId="6">
    <w:abstractNumId w:val="3"/>
  </w:num>
  <w:num w:numId="7">
    <w:abstractNumId w:val="1"/>
  </w:num>
  <w:num w:numId="8">
    <w:abstractNumId w:val="4"/>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2"/>
  </w:compat>
  <w:rsids>
    <w:rsidRoot w:val="00470E13"/>
    <w:rsid w:val="000008CE"/>
    <w:rsid w:val="00003776"/>
    <w:rsid w:val="0003417F"/>
    <w:rsid w:val="00070B98"/>
    <w:rsid w:val="000F78CA"/>
    <w:rsid w:val="00111572"/>
    <w:rsid w:val="001207F5"/>
    <w:rsid w:val="001329D2"/>
    <w:rsid w:val="00196A1A"/>
    <w:rsid w:val="001C2B90"/>
    <w:rsid w:val="002E2FCB"/>
    <w:rsid w:val="002E4002"/>
    <w:rsid w:val="00310055"/>
    <w:rsid w:val="00325914"/>
    <w:rsid w:val="00344E26"/>
    <w:rsid w:val="003D08C0"/>
    <w:rsid w:val="0040595A"/>
    <w:rsid w:val="004132DB"/>
    <w:rsid w:val="00470E13"/>
    <w:rsid w:val="004C6200"/>
    <w:rsid w:val="00504002"/>
    <w:rsid w:val="00585D26"/>
    <w:rsid w:val="005A68BD"/>
    <w:rsid w:val="00656418"/>
    <w:rsid w:val="0071292E"/>
    <w:rsid w:val="00754AF5"/>
    <w:rsid w:val="0078448B"/>
    <w:rsid w:val="0079075B"/>
    <w:rsid w:val="007A205A"/>
    <w:rsid w:val="007B3FE3"/>
    <w:rsid w:val="007C53E3"/>
    <w:rsid w:val="007E7B9F"/>
    <w:rsid w:val="0086550E"/>
    <w:rsid w:val="0088429A"/>
    <w:rsid w:val="008F2CFC"/>
    <w:rsid w:val="009125EC"/>
    <w:rsid w:val="00916604"/>
    <w:rsid w:val="00945FEA"/>
    <w:rsid w:val="00953DE9"/>
    <w:rsid w:val="00B318AD"/>
    <w:rsid w:val="00B45F14"/>
    <w:rsid w:val="00BD03D7"/>
    <w:rsid w:val="00C01B2E"/>
    <w:rsid w:val="00C25391"/>
    <w:rsid w:val="00CA526B"/>
    <w:rsid w:val="00CB07AF"/>
    <w:rsid w:val="00CF0CCC"/>
    <w:rsid w:val="00D20314"/>
    <w:rsid w:val="00D27BD8"/>
    <w:rsid w:val="00D87AF3"/>
    <w:rsid w:val="00DB1BB4"/>
    <w:rsid w:val="00DE7669"/>
    <w:rsid w:val="00E125A2"/>
    <w:rsid w:val="00E156E8"/>
    <w:rsid w:val="00F6695F"/>
    <w:rsid w:val="00F73D70"/>
    <w:rsid w:val="00F87CDA"/>
    <w:rsid w:val="00F930B2"/>
    <w:rsid w:val="00FB0EAC"/>
    <w:rsid w:val="00FC1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39833-B724-453B-8CDF-9E70D7F4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48B"/>
  </w:style>
  <w:style w:type="paragraph" w:styleId="1">
    <w:name w:val="heading 1"/>
    <w:basedOn w:val="a"/>
    <w:next w:val="a"/>
    <w:link w:val="10"/>
    <w:qFormat/>
    <w:rsid w:val="00470E1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F930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E13"/>
    <w:rPr>
      <w:rFonts w:asciiTheme="majorHAnsi" w:eastAsiaTheme="majorEastAsia" w:hAnsiTheme="majorHAnsi" w:cstheme="majorBidi"/>
      <w:b/>
      <w:bCs/>
      <w:color w:val="365F91" w:themeColor="accent1" w:themeShade="BF"/>
      <w:sz w:val="28"/>
      <w:szCs w:val="28"/>
      <w:lang w:eastAsia="ru-RU"/>
    </w:rPr>
  </w:style>
  <w:style w:type="character" w:styleId="a3">
    <w:name w:val="Strong"/>
    <w:basedOn w:val="a0"/>
    <w:uiPriority w:val="22"/>
    <w:qFormat/>
    <w:rsid w:val="00470E13"/>
    <w:rPr>
      <w:b/>
      <w:bCs/>
    </w:rPr>
  </w:style>
  <w:style w:type="paragraph" w:styleId="a4">
    <w:name w:val="Normal (Web)"/>
    <w:basedOn w:val="a"/>
    <w:uiPriority w:val="99"/>
    <w:unhideWhenUsed/>
    <w:rsid w:val="00470E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96A1A"/>
    <w:pPr>
      <w:spacing w:after="160" w:line="259" w:lineRule="auto"/>
      <w:ind w:left="720"/>
      <w:contextualSpacing/>
    </w:pPr>
  </w:style>
  <w:style w:type="character" w:styleId="a6">
    <w:name w:val="Hyperlink"/>
    <w:basedOn w:val="a0"/>
    <w:uiPriority w:val="99"/>
    <w:unhideWhenUsed/>
    <w:rsid w:val="00196A1A"/>
    <w:rPr>
      <w:color w:val="0000FF" w:themeColor="hyperlink"/>
      <w:u w:val="single"/>
    </w:rPr>
  </w:style>
  <w:style w:type="character" w:customStyle="1" w:styleId="20">
    <w:name w:val="Заголовок 2 Знак"/>
    <w:basedOn w:val="a0"/>
    <w:link w:val="2"/>
    <w:uiPriority w:val="9"/>
    <w:rsid w:val="00F930B2"/>
    <w:rPr>
      <w:rFonts w:asciiTheme="majorHAnsi" w:eastAsiaTheme="majorEastAsia" w:hAnsiTheme="majorHAnsi" w:cstheme="majorBidi"/>
      <w:color w:val="365F91" w:themeColor="accent1" w:themeShade="BF"/>
      <w:sz w:val="26"/>
      <w:szCs w:val="26"/>
    </w:rPr>
  </w:style>
  <w:style w:type="paragraph" w:styleId="a7">
    <w:name w:val="Balloon Text"/>
    <w:basedOn w:val="a"/>
    <w:link w:val="a8"/>
    <w:uiPriority w:val="99"/>
    <w:semiHidden/>
    <w:unhideWhenUsed/>
    <w:rsid w:val="00D2031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20314"/>
    <w:rPr>
      <w:rFonts w:ascii="Segoe UI" w:hAnsi="Segoe UI" w:cs="Segoe UI"/>
      <w:sz w:val="18"/>
      <w:szCs w:val="18"/>
    </w:rPr>
  </w:style>
  <w:style w:type="character" w:styleId="a9">
    <w:name w:val="Emphasis"/>
    <w:basedOn w:val="a0"/>
    <w:uiPriority w:val="20"/>
    <w:qFormat/>
    <w:rsid w:val="00B318AD"/>
    <w:rPr>
      <w:i/>
      <w:iCs/>
    </w:rPr>
  </w:style>
  <w:style w:type="character" w:customStyle="1" w:styleId="b-material-headdate-day">
    <w:name w:val="b-material-head__date-day"/>
    <w:basedOn w:val="a0"/>
    <w:rsid w:val="00B318AD"/>
  </w:style>
  <w:style w:type="character" w:customStyle="1" w:styleId="b-material-headdate-time">
    <w:name w:val="b-material-head__date-time"/>
    <w:basedOn w:val="a0"/>
    <w:rsid w:val="00B318AD"/>
  </w:style>
  <w:style w:type="character" w:styleId="aa">
    <w:name w:val="FollowedHyperlink"/>
    <w:basedOn w:val="a0"/>
    <w:uiPriority w:val="99"/>
    <w:semiHidden/>
    <w:unhideWhenUsed/>
    <w:rsid w:val="006564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79166">
      <w:bodyDiv w:val="1"/>
      <w:marLeft w:val="0"/>
      <w:marRight w:val="0"/>
      <w:marTop w:val="0"/>
      <w:marBottom w:val="0"/>
      <w:divBdr>
        <w:top w:val="none" w:sz="0" w:space="0" w:color="auto"/>
        <w:left w:val="none" w:sz="0" w:space="0" w:color="auto"/>
        <w:bottom w:val="none" w:sz="0" w:space="0" w:color="auto"/>
        <w:right w:val="none" w:sz="0" w:space="0" w:color="auto"/>
      </w:divBdr>
      <w:divsChild>
        <w:div w:id="621038425">
          <w:marLeft w:val="0"/>
          <w:marRight w:val="0"/>
          <w:marTop w:val="375"/>
          <w:marBottom w:val="330"/>
          <w:divBdr>
            <w:top w:val="none" w:sz="0" w:space="0" w:color="auto"/>
            <w:left w:val="none" w:sz="0" w:space="0" w:color="auto"/>
            <w:bottom w:val="none" w:sz="0" w:space="0" w:color="auto"/>
            <w:right w:val="none" w:sz="0" w:space="0" w:color="auto"/>
          </w:divBdr>
          <w:divsChild>
            <w:div w:id="2129354322">
              <w:marLeft w:val="0"/>
              <w:marRight w:val="0"/>
              <w:marTop w:val="0"/>
              <w:marBottom w:val="210"/>
              <w:divBdr>
                <w:top w:val="none" w:sz="0" w:space="0" w:color="auto"/>
                <w:left w:val="none" w:sz="0" w:space="0" w:color="auto"/>
                <w:bottom w:val="none" w:sz="0" w:space="0" w:color="auto"/>
                <w:right w:val="none" w:sz="0" w:space="0" w:color="auto"/>
              </w:divBdr>
              <w:divsChild>
                <w:div w:id="1772162359">
                  <w:marLeft w:val="0"/>
                  <w:marRight w:val="0"/>
                  <w:marTop w:val="100"/>
                  <w:marBottom w:val="0"/>
                  <w:divBdr>
                    <w:top w:val="none" w:sz="0" w:space="0" w:color="auto"/>
                    <w:left w:val="none" w:sz="0" w:space="0" w:color="auto"/>
                    <w:bottom w:val="none" w:sz="0" w:space="0" w:color="auto"/>
                    <w:right w:val="none" w:sz="0" w:space="0" w:color="auto"/>
                  </w:divBdr>
                </w:div>
                <w:div w:id="1995640423">
                  <w:marLeft w:val="0"/>
                  <w:marRight w:val="0"/>
                  <w:marTop w:val="100"/>
                  <w:marBottom w:val="0"/>
                  <w:divBdr>
                    <w:top w:val="none" w:sz="0" w:space="0" w:color="auto"/>
                    <w:left w:val="none" w:sz="0" w:space="0" w:color="auto"/>
                    <w:bottom w:val="none" w:sz="0" w:space="0" w:color="auto"/>
                    <w:right w:val="none" w:sz="0" w:space="0" w:color="auto"/>
                  </w:divBdr>
                </w:div>
              </w:divsChild>
            </w:div>
            <w:div w:id="47920499">
              <w:marLeft w:val="0"/>
              <w:marRight w:val="0"/>
              <w:marTop w:val="0"/>
              <w:marBottom w:val="210"/>
              <w:divBdr>
                <w:top w:val="none" w:sz="0" w:space="0" w:color="auto"/>
                <w:left w:val="none" w:sz="0" w:space="0" w:color="auto"/>
                <w:bottom w:val="none" w:sz="0" w:space="0" w:color="auto"/>
                <w:right w:val="none" w:sz="0" w:space="0" w:color="auto"/>
              </w:divBdr>
            </w:div>
            <w:div w:id="2030795338">
              <w:marLeft w:val="0"/>
              <w:marRight w:val="0"/>
              <w:marTop w:val="0"/>
              <w:marBottom w:val="210"/>
              <w:divBdr>
                <w:top w:val="none" w:sz="0" w:space="0" w:color="auto"/>
                <w:left w:val="none" w:sz="0" w:space="0" w:color="auto"/>
                <w:bottom w:val="none" w:sz="0" w:space="0" w:color="auto"/>
                <w:right w:val="none" w:sz="0" w:space="0" w:color="auto"/>
              </w:divBdr>
              <w:divsChild>
                <w:div w:id="1525829894">
                  <w:marLeft w:val="0"/>
                  <w:marRight w:val="0"/>
                  <w:marTop w:val="0"/>
                  <w:marBottom w:val="0"/>
                  <w:divBdr>
                    <w:top w:val="none" w:sz="0" w:space="0" w:color="auto"/>
                    <w:left w:val="none" w:sz="0" w:space="0" w:color="auto"/>
                    <w:bottom w:val="none" w:sz="0" w:space="0" w:color="auto"/>
                    <w:right w:val="none" w:sz="0" w:space="0" w:color="auto"/>
                  </w:divBdr>
                  <w:divsChild>
                    <w:div w:id="6440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9884">
          <w:marLeft w:val="0"/>
          <w:marRight w:val="0"/>
          <w:marTop w:val="0"/>
          <w:marBottom w:val="0"/>
          <w:divBdr>
            <w:top w:val="none" w:sz="0" w:space="0" w:color="auto"/>
            <w:left w:val="none" w:sz="0" w:space="0" w:color="auto"/>
            <w:bottom w:val="none" w:sz="0" w:space="0" w:color="auto"/>
            <w:right w:val="none" w:sz="0" w:space="0" w:color="auto"/>
          </w:divBdr>
          <w:divsChild>
            <w:div w:id="1969120810">
              <w:marLeft w:val="0"/>
              <w:marRight w:val="0"/>
              <w:marTop w:val="0"/>
              <w:marBottom w:val="0"/>
              <w:divBdr>
                <w:top w:val="none" w:sz="0" w:space="0" w:color="auto"/>
                <w:left w:val="none" w:sz="0" w:space="0" w:color="auto"/>
                <w:bottom w:val="none" w:sz="0" w:space="0" w:color="auto"/>
                <w:right w:val="none" w:sz="0" w:space="0" w:color="auto"/>
              </w:divBdr>
              <w:divsChild>
                <w:div w:id="783504351">
                  <w:marLeft w:val="0"/>
                  <w:marRight w:val="0"/>
                  <w:marTop w:val="0"/>
                  <w:marBottom w:val="240"/>
                  <w:divBdr>
                    <w:top w:val="none" w:sz="0" w:space="0" w:color="auto"/>
                    <w:left w:val="none" w:sz="0" w:space="0" w:color="auto"/>
                    <w:bottom w:val="none" w:sz="0" w:space="0" w:color="auto"/>
                    <w:right w:val="none" w:sz="0" w:space="0" w:color="auto"/>
                  </w:divBdr>
                </w:div>
                <w:div w:id="1615093599">
                  <w:marLeft w:val="0"/>
                  <w:marRight w:val="0"/>
                  <w:marTop w:val="0"/>
                  <w:marBottom w:val="300"/>
                  <w:divBdr>
                    <w:top w:val="none" w:sz="0" w:space="0" w:color="auto"/>
                    <w:left w:val="none" w:sz="0" w:space="0" w:color="auto"/>
                    <w:bottom w:val="none" w:sz="0" w:space="0" w:color="auto"/>
                    <w:right w:val="none" w:sz="0" w:space="0" w:color="auto"/>
                  </w:divBdr>
                  <w:divsChild>
                    <w:div w:id="1649478853">
                      <w:marLeft w:val="0"/>
                      <w:marRight w:val="450"/>
                      <w:marTop w:val="0"/>
                      <w:marBottom w:val="300"/>
                      <w:divBdr>
                        <w:top w:val="none" w:sz="0" w:space="0" w:color="auto"/>
                        <w:left w:val="none" w:sz="0" w:space="0" w:color="auto"/>
                        <w:bottom w:val="none" w:sz="0" w:space="0" w:color="auto"/>
                        <w:right w:val="none" w:sz="0" w:space="0" w:color="auto"/>
                      </w:divBdr>
                      <w:divsChild>
                        <w:div w:id="531698655">
                          <w:marLeft w:val="0"/>
                          <w:marRight w:val="0"/>
                          <w:marTop w:val="0"/>
                          <w:marBottom w:val="0"/>
                          <w:divBdr>
                            <w:top w:val="none" w:sz="0" w:space="0" w:color="auto"/>
                            <w:left w:val="none" w:sz="0" w:space="0" w:color="auto"/>
                            <w:bottom w:val="none" w:sz="0" w:space="0" w:color="auto"/>
                            <w:right w:val="none" w:sz="0" w:space="0" w:color="auto"/>
                          </w:divBdr>
                          <w:divsChild>
                            <w:div w:id="1589541257">
                              <w:marLeft w:val="0"/>
                              <w:marRight w:val="0"/>
                              <w:marTop w:val="0"/>
                              <w:marBottom w:val="0"/>
                              <w:divBdr>
                                <w:top w:val="none" w:sz="0" w:space="0" w:color="auto"/>
                                <w:left w:val="none" w:sz="0" w:space="0" w:color="auto"/>
                                <w:bottom w:val="none" w:sz="0" w:space="0" w:color="auto"/>
                                <w:right w:val="none" w:sz="0" w:space="0" w:color="auto"/>
                              </w:divBdr>
                              <w:divsChild>
                                <w:div w:id="797913701">
                                  <w:marLeft w:val="0"/>
                                  <w:marRight w:val="0"/>
                                  <w:marTop w:val="0"/>
                                  <w:marBottom w:val="0"/>
                                  <w:divBdr>
                                    <w:top w:val="none" w:sz="0" w:space="0" w:color="auto"/>
                                    <w:left w:val="none" w:sz="0" w:space="0" w:color="auto"/>
                                    <w:bottom w:val="none" w:sz="0" w:space="0" w:color="auto"/>
                                    <w:right w:val="none" w:sz="0" w:space="0" w:color="auto"/>
                                  </w:divBdr>
                                </w:div>
                                <w:div w:id="17688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3691197">
      <w:bodyDiv w:val="1"/>
      <w:marLeft w:val="0"/>
      <w:marRight w:val="0"/>
      <w:marTop w:val="0"/>
      <w:marBottom w:val="0"/>
      <w:divBdr>
        <w:top w:val="none" w:sz="0" w:space="0" w:color="auto"/>
        <w:left w:val="none" w:sz="0" w:space="0" w:color="auto"/>
        <w:bottom w:val="none" w:sz="0" w:space="0" w:color="auto"/>
        <w:right w:val="none" w:sz="0" w:space="0" w:color="auto"/>
      </w:divBdr>
      <w:divsChild>
        <w:div w:id="1379209994">
          <w:marLeft w:val="-180"/>
          <w:marRight w:val="-180"/>
          <w:marTop w:val="0"/>
          <w:marBottom w:val="0"/>
          <w:divBdr>
            <w:top w:val="none" w:sz="0" w:space="0" w:color="auto"/>
            <w:left w:val="none" w:sz="0" w:space="0" w:color="auto"/>
            <w:bottom w:val="none" w:sz="0" w:space="0" w:color="auto"/>
            <w:right w:val="none" w:sz="0" w:space="0" w:color="auto"/>
          </w:divBdr>
          <w:divsChild>
            <w:div w:id="1171988084">
              <w:marLeft w:val="3042"/>
              <w:marRight w:val="0"/>
              <w:marTop w:val="0"/>
              <w:marBottom w:val="0"/>
              <w:divBdr>
                <w:top w:val="none" w:sz="0" w:space="0" w:color="auto"/>
                <w:left w:val="none" w:sz="0" w:space="0" w:color="auto"/>
                <w:bottom w:val="none" w:sz="0" w:space="0" w:color="auto"/>
                <w:right w:val="none" w:sz="0" w:space="0" w:color="auto"/>
              </w:divBdr>
            </w:div>
          </w:divsChild>
        </w:div>
        <w:div w:id="137190385">
          <w:marLeft w:val="-180"/>
          <w:marRight w:val="-180"/>
          <w:marTop w:val="0"/>
          <w:marBottom w:val="0"/>
          <w:divBdr>
            <w:top w:val="none" w:sz="0" w:space="0" w:color="auto"/>
            <w:left w:val="none" w:sz="0" w:space="0" w:color="auto"/>
            <w:bottom w:val="none" w:sz="0" w:space="0" w:color="auto"/>
            <w:right w:val="none" w:sz="0" w:space="0" w:color="auto"/>
          </w:divBdr>
          <w:divsChild>
            <w:div w:id="543906092">
              <w:marLeft w:val="0"/>
              <w:marRight w:val="0"/>
              <w:marTop w:val="0"/>
              <w:marBottom w:val="0"/>
              <w:divBdr>
                <w:top w:val="none" w:sz="0" w:space="0" w:color="auto"/>
                <w:left w:val="none" w:sz="0" w:space="0" w:color="auto"/>
                <w:bottom w:val="none" w:sz="0" w:space="0" w:color="auto"/>
                <w:right w:val="none" w:sz="0" w:space="0" w:color="auto"/>
              </w:divBdr>
              <w:divsChild>
                <w:div w:id="33359453">
                  <w:marLeft w:val="0"/>
                  <w:marRight w:val="0"/>
                  <w:marTop w:val="0"/>
                  <w:marBottom w:val="0"/>
                  <w:divBdr>
                    <w:top w:val="none" w:sz="0" w:space="0" w:color="auto"/>
                    <w:left w:val="none" w:sz="0" w:space="0" w:color="auto"/>
                    <w:bottom w:val="none" w:sz="0" w:space="0" w:color="auto"/>
                    <w:right w:val="none" w:sz="0" w:space="0" w:color="auto"/>
                  </w:divBdr>
                </w:div>
                <w:div w:id="385879726">
                  <w:blockQuote w:val="1"/>
                  <w:marLeft w:val="0"/>
                  <w:marRight w:val="0"/>
                  <w:marTop w:val="0"/>
                  <w:marBottom w:val="360"/>
                  <w:divBdr>
                    <w:top w:val="none" w:sz="0" w:space="0" w:color="auto"/>
                    <w:left w:val="none" w:sz="0" w:space="0" w:color="auto"/>
                    <w:bottom w:val="none" w:sz="0" w:space="0" w:color="auto"/>
                    <w:right w:val="none" w:sz="0" w:space="0" w:color="auto"/>
                  </w:divBdr>
                  <w:divsChild>
                    <w:div w:id="862860976">
                      <w:marLeft w:val="0"/>
                      <w:marRight w:val="0"/>
                      <w:marTop w:val="0"/>
                      <w:marBottom w:val="360"/>
                      <w:divBdr>
                        <w:top w:val="none" w:sz="0" w:space="0" w:color="auto"/>
                        <w:left w:val="none" w:sz="0" w:space="0" w:color="auto"/>
                        <w:bottom w:val="none" w:sz="0" w:space="0" w:color="auto"/>
                        <w:right w:val="none" w:sz="0" w:space="0" w:color="auto"/>
                      </w:divBdr>
                      <w:divsChild>
                        <w:div w:id="694500095">
                          <w:marLeft w:val="0"/>
                          <w:marRight w:val="300"/>
                          <w:marTop w:val="0"/>
                          <w:marBottom w:val="0"/>
                          <w:divBdr>
                            <w:top w:val="none" w:sz="0" w:space="0" w:color="auto"/>
                            <w:left w:val="none" w:sz="0" w:space="0" w:color="auto"/>
                            <w:bottom w:val="none" w:sz="0" w:space="0" w:color="auto"/>
                            <w:right w:val="none" w:sz="0" w:space="0" w:color="auto"/>
                          </w:divBdr>
                        </w:div>
                        <w:div w:id="333580447">
                          <w:marLeft w:val="0"/>
                          <w:marRight w:val="0"/>
                          <w:marTop w:val="0"/>
                          <w:marBottom w:val="0"/>
                          <w:divBdr>
                            <w:top w:val="none" w:sz="0" w:space="0" w:color="auto"/>
                            <w:left w:val="none" w:sz="0" w:space="0" w:color="auto"/>
                            <w:bottom w:val="none" w:sz="0" w:space="0" w:color="auto"/>
                            <w:right w:val="none" w:sz="0" w:space="0" w:color="auto"/>
                          </w:divBdr>
                          <w:divsChild>
                            <w:div w:id="1332022282">
                              <w:marLeft w:val="0"/>
                              <w:marRight w:val="0"/>
                              <w:marTop w:val="0"/>
                              <w:marBottom w:val="120"/>
                              <w:divBdr>
                                <w:top w:val="none" w:sz="0" w:space="0" w:color="auto"/>
                                <w:left w:val="none" w:sz="0" w:space="0" w:color="auto"/>
                                <w:bottom w:val="none" w:sz="0" w:space="0" w:color="auto"/>
                                <w:right w:val="none" w:sz="0" w:space="0" w:color="auto"/>
                              </w:divBdr>
                            </w:div>
                            <w:div w:id="954168672">
                              <w:marLeft w:val="0"/>
                              <w:marRight w:val="0"/>
                              <w:marTop w:val="0"/>
                              <w:marBottom w:val="0"/>
                              <w:divBdr>
                                <w:top w:val="none" w:sz="0" w:space="0" w:color="auto"/>
                                <w:left w:val="none" w:sz="0" w:space="0" w:color="auto"/>
                                <w:bottom w:val="none" w:sz="0" w:space="0" w:color="auto"/>
                                <w:right w:val="none" w:sz="0" w:space="0" w:color="auto"/>
                              </w:divBdr>
                              <w:divsChild>
                                <w:div w:id="18257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3235">
                      <w:marLeft w:val="0"/>
                      <w:marRight w:val="0"/>
                      <w:marTop w:val="0"/>
                      <w:marBottom w:val="0"/>
                      <w:divBdr>
                        <w:top w:val="none" w:sz="0" w:space="0" w:color="auto"/>
                        <w:left w:val="none" w:sz="0" w:space="0" w:color="auto"/>
                        <w:bottom w:val="none" w:sz="0" w:space="0" w:color="auto"/>
                        <w:right w:val="none" w:sz="0" w:space="0" w:color="auto"/>
                      </w:divBdr>
                    </w:div>
                  </w:divsChild>
                </w:div>
                <w:div w:id="11409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283020/11/form?_=1643713794005" TargetMode="External"/><Relationship Id="rId3" Type="http://schemas.openxmlformats.org/officeDocument/2006/relationships/settings" Target="settings.xml"/><Relationship Id="rId7" Type="http://schemas.openxmlformats.org/officeDocument/2006/relationships/hyperlink" Target="https://kadastr.ru/services/zakaz-vypisok-iz-eg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reestr.gov.ru/eservices/request_info_from_egr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1</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User</cp:lastModifiedBy>
  <cp:revision>25</cp:revision>
  <cp:lastPrinted>2022-02-01T09:21:00Z</cp:lastPrinted>
  <dcterms:created xsi:type="dcterms:W3CDTF">2020-04-07T12:45:00Z</dcterms:created>
  <dcterms:modified xsi:type="dcterms:W3CDTF">2022-02-17T07:55:00Z</dcterms:modified>
</cp:coreProperties>
</file>